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E63D" w14:textId="11E626F1" w:rsidR="00EE114E" w:rsidRDefault="000F53EF">
      <w:r>
        <w:rPr>
          <w:noProof/>
        </w:rPr>
        <w:drawing>
          <wp:anchor distT="0" distB="0" distL="114300" distR="114300" simplePos="0" relativeHeight="251657728" behindDoc="1" locked="0" layoutInCell="1" allowOverlap="1" wp14:anchorId="155D651D" wp14:editId="3FAD0380">
            <wp:simplePos x="0" y="0"/>
            <wp:positionH relativeFrom="margin">
              <wp:posOffset>1208405</wp:posOffset>
            </wp:positionH>
            <wp:positionV relativeFrom="margin">
              <wp:posOffset>-381000</wp:posOffset>
            </wp:positionV>
            <wp:extent cx="3314700" cy="1396365"/>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1396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0ABB0" w14:textId="0E776B5D" w:rsidR="000F53EF" w:rsidRDefault="000F53EF"/>
    <w:p w14:paraId="165E7BE5" w14:textId="41C3C101" w:rsidR="000F53EF" w:rsidRDefault="000F53EF"/>
    <w:p w14:paraId="0DD021C7" w14:textId="04AC7DAD" w:rsidR="000F53EF" w:rsidRDefault="000F53EF"/>
    <w:p w14:paraId="685E1A08" w14:textId="7D1989FB" w:rsidR="000F53EF" w:rsidRDefault="000F53EF"/>
    <w:p w14:paraId="57CF63A9" w14:textId="4A2F1F70" w:rsidR="000F53EF" w:rsidRDefault="000F53EF"/>
    <w:p w14:paraId="6259911C" w14:textId="5DF054A0" w:rsidR="00430463" w:rsidRPr="00430463" w:rsidRDefault="00430463" w:rsidP="00430463">
      <w:pPr>
        <w:rPr>
          <w:rFonts w:ascii="Times New Roman" w:eastAsia="Times New Roman" w:hAnsi="Times New Roman"/>
          <w:lang w:eastAsia="en-GB"/>
        </w:rPr>
      </w:pPr>
    </w:p>
    <w:p w14:paraId="2E4D710D" w14:textId="77777777" w:rsidR="003C74E3" w:rsidRPr="003C74E3" w:rsidRDefault="003C74E3" w:rsidP="003C74E3">
      <w:pPr>
        <w:pStyle w:val="NormalWeb"/>
        <w:rPr>
          <w:rFonts w:ascii="FreightDisp Pro Black" w:hAnsi="FreightDisp Pro Black"/>
        </w:rPr>
      </w:pPr>
      <w:r w:rsidRPr="003C74E3">
        <w:rPr>
          <w:rFonts w:ascii="FreightDisp Pro Black" w:hAnsi="FreightDisp Pro Black" w:cs="Arial"/>
          <w:b/>
          <w:bCs/>
          <w:sz w:val="32"/>
          <w:szCs w:val="32"/>
        </w:rPr>
        <w:t xml:space="preserve">GENERAL DATA PROTECTION REGULATION POLICY </w:t>
      </w:r>
    </w:p>
    <w:p w14:paraId="6BF6CACD" w14:textId="77777777" w:rsidR="003C74E3" w:rsidRPr="003C74E3" w:rsidRDefault="003C74E3" w:rsidP="003C74E3">
      <w:pPr>
        <w:pStyle w:val="NormalWeb"/>
        <w:rPr>
          <w:rFonts w:ascii="Poppins" w:hAnsi="Poppins" w:cs="Poppins"/>
          <w:b/>
          <w:bCs/>
        </w:rPr>
      </w:pPr>
      <w:r w:rsidRPr="003C74E3">
        <w:rPr>
          <w:rFonts w:ascii="Poppins" w:hAnsi="Poppins" w:cs="Poppins"/>
          <w:b/>
          <w:bCs/>
          <w:sz w:val="32"/>
          <w:szCs w:val="32"/>
        </w:rPr>
        <w:t xml:space="preserve">STATEMENT </w:t>
      </w:r>
    </w:p>
    <w:p w14:paraId="75CEFFF6" w14:textId="77777777" w:rsidR="003C74E3" w:rsidRPr="003C74E3" w:rsidRDefault="003C74E3" w:rsidP="003C74E3">
      <w:pPr>
        <w:pStyle w:val="NormalWeb"/>
        <w:rPr>
          <w:rFonts w:ascii="Poppins Light" w:hAnsi="Poppins Light" w:cs="Poppins Light"/>
        </w:rPr>
      </w:pPr>
      <w:r w:rsidRPr="003C74E3">
        <w:rPr>
          <w:rFonts w:ascii="Poppins Light" w:hAnsi="Poppins Light" w:cs="Poppins Light"/>
          <w:color w:val="2B2B2B"/>
          <w:sz w:val="22"/>
          <w:szCs w:val="22"/>
        </w:rPr>
        <w:t xml:space="preserve">GDPR stands for General Data Protection Regulation and replaces the previous Data Protection Act. </w:t>
      </w:r>
    </w:p>
    <w:p w14:paraId="213E6EBD" w14:textId="77777777" w:rsidR="003C74E3" w:rsidRPr="003C74E3" w:rsidRDefault="003C74E3" w:rsidP="003C74E3">
      <w:pPr>
        <w:pStyle w:val="NormalWeb"/>
        <w:rPr>
          <w:rFonts w:ascii="Poppins Light" w:hAnsi="Poppins Light" w:cs="Poppins Light"/>
        </w:rPr>
      </w:pPr>
      <w:r w:rsidRPr="003C74E3">
        <w:rPr>
          <w:rFonts w:ascii="Poppins Light" w:hAnsi="Poppins Light" w:cs="Poppins Light"/>
          <w:color w:val="2B2B2B"/>
          <w:sz w:val="22"/>
          <w:szCs w:val="22"/>
        </w:rPr>
        <w:t xml:space="preserve">New directives come into effect on 25th May 2018. </w:t>
      </w:r>
    </w:p>
    <w:p w14:paraId="732B1190" w14:textId="77777777" w:rsidR="003C74E3" w:rsidRPr="003C74E3" w:rsidRDefault="003C74E3" w:rsidP="003C74E3">
      <w:pPr>
        <w:pStyle w:val="NormalWeb"/>
        <w:rPr>
          <w:rFonts w:ascii="Poppins Light" w:hAnsi="Poppins Light" w:cs="Poppins Light"/>
        </w:rPr>
      </w:pPr>
      <w:r w:rsidRPr="003C74E3">
        <w:rPr>
          <w:rFonts w:ascii="Poppins Light" w:hAnsi="Poppins Light" w:cs="Poppins Light"/>
          <w:color w:val="2B2B2B"/>
          <w:sz w:val="22"/>
          <w:szCs w:val="22"/>
        </w:rPr>
        <w:t xml:space="preserve">GDPR states that personal data should be processed fairly and lawfully and collected for specified, explicit and legitimate purposes and that individual’s data is not processed without their knowledge and are only processed with their explicit consent. GDPR cover personal data relating to individuals. Our organisation is committed to protecting the rights and freedoms of individuals with respect to the processing of children’s, parents, carer’s, visitors and staff personal data. </w:t>
      </w:r>
    </w:p>
    <w:p w14:paraId="564DB766" w14:textId="77777777" w:rsidR="003C74E3" w:rsidRPr="003C74E3" w:rsidRDefault="003C74E3" w:rsidP="003C74E3">
      <w:pPr>
        <w:pStyle w:val="NormalWeb"/>
        <w:rPr>
          <w:rFonts w:ascii="Poppins Light" w:hAnsi="Poppins Light" w:cs="Poppins Light"/>
        </w:rPr>
      </w:pPr>
      <w:r w:rsidRPr="003C74E3">
        <w:rPr>
          <w:rFonts w:ascii="Poppins Light" w:hAnsi="Poppins Light" w:cs="Poppins Light"/>
          <w:color w:val="2B2B2B"/>
          <w:sz w:val="22"/>
          <w:szCs w:val="22"/>
        </w:rPr>
        <w:t xml:space="preserve">The Data Protection Act gives individuals the right to know what information is held about them. It provides a framework to ensure that personal information is handled properly. </w:t>
      </w:r>
    </w:p>
    <w:p w14:paraId="7E81A815" w14:textId="77777777" w:rsidR="003C74E3" w:rsidRPr="003C74E3" w:rsidRDefault="003C74E3" w:rsidP="003C74E3">
      <w:pPr>
        <w:pStyle w:val="NormalWeb"/>
        <w:rPr>
          <w:rFonts w:ascii="Poppins" w:hAnsi="Poppins" w:cs="Poppins"/>
        </w:rPr>
      </w:pPr>
      <w:r w:rsidRPr="003C74E3">
        <w:rPr>
          <w:rFonts w:ascii="Poppins" w:hAnsi="Poppins" w:cs="Poppins"/>
          <w:sz w:val="28"/>
          <w:szCs w:val="28"/>
        </w:rPr>
        <w:t xml:space="preserve">Why we use Students Data: </w:t>
      </w:r>
    </w:p>
    <w:p w14:paraId="4F1A1A46" w14:textId="7E003E4B" w:rsidR="003C74E3" w:rsidRPr="003C74E3" w:rsidRDefault="003C74E3" w:rsidP="003C74E3">
      <w:pPr>
        <w:pStyle w:val="NormalWeb"/>
        <w:rPr>
          <w:rFonts w:ascii="Poppins Light" w:hAnsi="Poppins Light" w:cs="Poppins Light"/>
          <w:color w:val="2B2B2B"/>
          <w:sz w:val="22"/>
          <w:szCs w:val="22"/>
        </w:rPr>
      </w:pPr>
      <w:r w:rsidRPr="003C74E3">
        <w:rPr>
          <w:rFonts w:ascii="Poppins Light" w:hAnsi="Poppins Light" w:cs="Poppins Light"/>
          <w:color w:val="2B2B2B"/>
          <w:sz w:val="22"/>
          <w:szCs w:val="22"/>
        </w:rPr>
        <w:t>To support students learning.</w:t>
      </w:r>
      <w:r w:rsidRPr="003C74E3">
        <w:rPr>
          <w:rFonts w:ascii="Poppins Light" w:hAnsi="Poppins Light" w:cs="Poppins Light"/>
          <w:color w:val="2B2B2B"/>
          <w:sz w:val="22"/>
          <w:szCs w:val="22"/>
        </w:rPr>
        <w:br/>
        <w:t>To provide the appropriate pastoral care.</w:t>
      </w:r>
      <w:r w:rsidRPr="003C74E3">
        <w:rPr>
          <w:rFonts w:ascii="Poppins Light" w:hAnsi="Poppins Light" w:cs="Poppins Light"/>
          <w:color w:val="2B2B2B"/>
          <w:sz w:val="22"/>
          <w:szCs w:val="22"/>
        </w:rPr>
        <w:br/>
        <w:t>To enter students for exams.</w:t>
      </w:r>
      <w:r w:rsidRPr="003C74E3">
        <w:rPr>
          <w:rFonts w:ascii="Poppins Light" w:hAnsi="Poppins Light" w:cs="Poppins Light"/>
          <w:color w:val="2B2B2B"/>
          <w:sz w:val="22"/>
          <w:szCs w:val="22"/>
        </w:rPr>
        <w:br/>
        <w:t>To enter students for festivals.</w:t>
      </w:r>
      <w:r w:rsidRPr="003C74E3">
        <w:rPr>
          <w:rFonts w:ascii="Poppins Light" w:hAnsi="Poppins Light" w:cs="Poppins Light"/>
          <w:color w:val="2B2B2B"/>
          <w:sz w:val="22"/>
          <w:szCs w:val="22"/>
        </w:rPr>
        <w:br/>
        <w:t xml:space="preserve">To enable students to perform in shows and displays. </w:t>
      </w:r>
      <w:r w:rsidRPr="003C74E3">
        <w:rPr>
          <w:rFonts w:ascii="Poppins Light" w:hAnsi="Poppins Light" w:cs="Poppins Light"/>
          <w:color w:val="2B2B2B"/>
          <w:sz w:val="22"/>
          <w:szCs w:val="22"/>
        </w:rPr>
        <w:br/>
      </w:r>
      <w:r w:rsidRPr="003C74E3">
        <w:rPr>
          <w:rFonts w:ascii="Poppins Light" w:hAnsi="Poppins Light" w:cs="Poppins Light"/>
          <w:color w:val="2B2B2B"/>
          <w:sz w:val="22"/>
          <w:szCs w:val="22"/>
        </w:rPr>
        <w:t xml:space="preserve">To comply with the law regarding data sharing. </w:t>
      </w:r>
    </w:p>
    <w:p w14:paraId="2A22D002" w14:textId="77777777" w:rsidR="003C74E3" w:rsidRDefault="003C74E3" w:rsidP="003C74E3">
      <w:pPr>
        <w:pStyle w:val="NormalWeb"/>
        <w:rPr>
          <w:rFonts w:ascii="Poppins" w:hAnsi="Poppins" w:cs="Poppins"/>
          <w:sz w:val="28"/>
          <w:szCs w:val="28"/>
        </w:rPr>
      </w:pPr>
    </w:p>
    <w:p w14:paraId="5BAC27C2" w14:textId="77777777" w:rsidR="003C74E3" w:rsidRDefault="003C74E3" w:rsidP="003C74E3">
      <w:pPr>
        <w:pStyle w:val="NormalWeb"/>
        <w:rPr>
          <w:rFonts w:ascii="Poppins" w:hAnsi="Poppins" w:cs="Poppins"/>
          <w:sz w:val="28"/>
          <w:szCs w:val="28"/>
        </w:rPr>
      </w:pPr>
    </w:p>
    <w:p w14:paraId="325F9464" w14:textId="1492B811" w:rsidR="003C74E3" w:rsidRPr="003C74E3" w:rsidRDefault="003C74E3" w:rsidP="003C74E3">
      <w:pPr>
        <w:pStyle w:val="NormalWeb"/>
        <w:rPr>
          <w:rFonts w:ascii="Poppins" w:hAnsi="Poppins" w:cs="Poppins"/>
        </w:rPr>
      </w:pPr>
      <w:r w:rsidRPr="003C74E3">
        <w:rPr>
          <w:rFonts w:ascii="Poppins" w:hAnsi="Poppins" w:cs="Poppins"/>
          <w:sz w:val="28"/>
          <w:szCs w:val="28"/>
        </w:rPr>
        <w:lastRenderedPageBreak/>
        <w:t xml:space="preserve">Categories of Students Information that we collect, hold and </w:t>
      </w:r>
      <w:proofErr w:type="gramStart"/>
      <w:r w:rsidRPr="003C74E3">
        <w:rPr>
          <w:rFonts w:ascii="Poppins" w:hAnsi="Poppins" w:cs="Poppins"/>
          <w:sz w:val="28"/>
          <w:szCs w:val="28"/>
        </w:rPr>
        <w:t>share</w:t>
      </w:r>
      <w:proofErr w:type="gramEnd"/>
      <w:r w:rsidRPr="003C74E3">
        <w:rPr>
          <w:rFonts w:ascii="Poppins" w:hAnsi="Poppins" w:cs="Poppins"/>
          <w:sz w:val="28"/>
          <w:szCs w:val="28"/>
        </w:rPr>
        <w:t xml:space="preserve"> include: </w:t>
      </w:r>
    </w:p>
    <w:p w14:paraId="1EE179B1" w14:textId="2D36C36F" w:rsidR="003C74E3" w:rsidRPr="003C74E3" w:rsidRDefault="003C74E3" w:rsidP="003C74E3">
      <w:pPr>
        <w:pStyle w:val="NormalWeb"/>
        <w:rPr>
          <w:rFonts w:ascii="Poppins" w:hAnsi="Poppins" w:cs="Poppins"/>
        </w:rPr>
      </w:pPr>
      <w:r w:rsidRPr="003C74E3">
        <w:rPr>
          <w:rFonts w:ascii="Poppins" w:hAnsi="Poppins" w:cs="Poppins"/>
          <w:color w:val="2B2B2B"/>
          <w:sz w:val="22"/>
          <w:szCs w:val="22"/>
        </w:rPr>
        <w:t>Personal Information (such as name, date of birth, unique pupil number and contact details) This is mandatory information.</w:t>
      </w:r>
      <w:r w:rsidRPr="003C74E3">
        <w:rPr>
          <w:rFonts w:ascii="Poppins" w:hAnsi="Poppins" w:cs="Poppins"/>
          <w:color w:val="2B2B2B"/>
          <w:sz w:val="22"/>
          <w:szCs w:val="22"/>
        </w:rPr>
        <w:br/>
        <w:t xml:space="preserve">Attendance information (such as session attended, absence and reason for absence) </w:t>
      </w:r>
      <w:r>
        <w:rPr>
          <w:rFonts w:ascii="Poppins" w:hAnsi="Poppins" w:cs="Poppins"/>
          <w:color w:val="2B2B2B"/>
          <w:sz w:val="22"/>
          <w:szCs w:val="22"/>
        </w:rPr>
        <w:br/>
      </w:r>
      <w:r w:rsidRPr="003C74E3">
        <w:rPr>
          <w:rFonts w:ascii="Poppins" w:hAnsi="Poppins" w:cs="Poppins"/>
          <w:color w:val="2B2B2B"/>
          <w:sz w:val="22"/>
          <w:szCs w:val="22"/>
        </w:rPr>
        <w:t xml:space="preserve">Exam results </w:t>
      </w:r>
      <w:r>
        <w:rPr>
          <w:rFonts w:ascii="Poppins" w:hAnsi="Poppins" w:cs="Poppins"/>
        </w:rPr>
        <w:br/>
      </w:r>
      <w:r w:rsidRPr="003C74E3">
        <w:rPr>
          <w:rFonts w:ascii="Poppins" w:hAnsi="Poppins" w:cs="Poppins"/>
          <w:color w:val="2B2B2B"/>
          <w:sz w:val="22"/>
          <w:szCs w:val="22"/>
        </w:rPr>
        <w:t xml:space="preserve">Special education needs </w:t>
      </w:r>
      <w:r>
        <w:rPr>
          <w:rFonts w:ascii="Poppins" w:hAnsi="Poppins" w:cs="Poppins"/>
          <w:color w:val="2B2B2B"/>
          <w:sz w:val="22"/>
          <w:szCs w:val="22"/>
        </w:rPr>
        <w:br/>
      </w:r>
      <w:r w:rsidRPr="003C74E3">
        <w:rPr>
          <w:rFonts w:ascii="Poppins" w:hAnsi="Poppins" w:cs="Poppins"/>
          <w:color w:val="2B2B2B"/>
          <w:sz w:val="22"/>
          <w:szCs w:val="22"/>
        </w:rPr>
        <w:t xml:space="preserve">Relevant medical information </w:t>
      </w:r>
    </w:p>
    <w:p w14:paraId="6325587C" w14:textId="77777777" w:rsidR="003C74E3" w:rsidRDefault="003C74E3" w:rsidP="003C74E3">
      <w:pPr>
        <w:pStyle w:val="NormalWeb"/>
        <w:rPr>
          <w:rFonts w:ascii="Arial" w:hAnsi="Arial" w:cs="Arial"/>
          <w:b/>
          <w:bCs/>
          <w:sz w:val="28"/>
          <w:szCs w:val="28"/>
        </w:rPr>
      </w:pPr>
    </w:p>
    <w:p w14:paraId="4B06475A" w14:textId="767E3788" w:rsidR="003C74E3" w:rsidRPr="003C74E3" w:rsidRDefault="003C74E3" w:rsidP="003C74E3">
      <w:pPr>
        <w:pStyle w:val="NormalWeb"/>
        <w:rPr>
          <w:rFonts w:ascii="Poppins" w:hAnsi="Poppins" w:cs="Poppins"/>
        </w:rPr>
      </w:pPr>
      <w:r w:rsidRPr="003C74E3">
        <w:rPr>
          <w:rFonts w:ascii="Poppins" w:hAnsi="Poppins" w:cs="Poppins"/>
          <w:sz w:val="28"/>
          <w:szCs w:val="28"/>
        </w:rPr>
        <w:t xml:space="preserve">Storing Student Information </w:t>
      </w:r>
    </w:p>
    <w:p w14:paraId="4AEC2F8C" w14:textId="77777777" w:rsidR="003C74E3" w:rsidRPr="003C74E3" w:rsidRDefault="003C74E3" w:rsidP="003C74E3">
      <w:pPr>
        <w:pStyle w:val="NormalWeb"/>
        <w:rPr>
          <w:rFonts w:ascii="Poppins Light" w:hAnsi="Poppins Light" w:cs="Poppins Light"/>
          <w:sz w:val="22"/>
          <w:szCs w:val="22"/>
        </w:rPr>
      </w:pPr>
      <w:r w:rsidRPr="003C74E3">
        <w:rPr>
          <w:rFonts w:ascii="Poppins Light" w:hAnsi="Poppins Light" w:cs="Poppins Light"/>
          <w:color w:val="2B2B2B"/>
          <w:sz w:val="22"/>
          <w:szCs w:val="22"/>
        </w:rPr>
        <w:t xml:space="preserve">Our organisation keeps information about its pupils on a database and sometimes paper. We hold your records securely until you leave the school. At which time your information is destroyed. </w:t>
      </w:r>
    </w:p>
    <w:p w14:paraId="61E8DE41" w14:textId="77777777" w:rsidR="003C74E3" w:rsidRPr="003C74E3" w:rsidRDefault="003C74E3" w:rsidP="003C74E3">
      <w:pPr>
        <w:pStyle w:val="NormalWeb"/>
        <w:rPr>
          <w:rFonts w:ascii="Poppins Light" w:hAnsi="Poppins Light" w:cs="Poppins Light"/>
          <w:sz w:val="22"/>
          <w:szCs w:val="22"/>
        </w:rPr>
      </w:pPr>
      <w:r w:rsidRPr="003C74E3">
        <w:rPr>
          <w:rFonts w:ascii="Poppins Light" w:hAnsi="Poppins Light" w:cs="Poppins Light"/>
          <w:color w:val="2B2B2B"/>
          <w:sz w:val="22"/>
          <w:szCs w:val="22"/>
        </w:rPr>
        <w:t xml:space="preserve">We do not share your data if you have advised us not to – however this could mean your child would not be able to be entered for an exam or performance. </w:t>
      </w:r>
    </w:p>
    <w:p w14:paraId="3DD43EB3" w14:textId="77777777" w:rsidR="003C74E3" w:rsidRDefault="003C74E3" w:rsidP="003C74E3">
      <w:pPr>
        <w:pStyle w:val="NormalWeb"/>
        <w:rPr>
          <w:rFonts w:ascii="Arial" w:hAnsi="Arial" w:cs="Arial"/>
          <w:b/>
          <w:bCs/>
          <w:sz w:val="28"/>
          <w:szCs w:val="28"/>
        </w:rPr>
      </w:pPr>
    </w:p>
    <w:p w14:paraId="3DA35FFF" w14:textId="28F443A8" w:rsidR="003C74E3" w:rsidRPr="003C74E3" w:rsidRDefault="003C74E3" w:rsidP="003C74E3">
      <w:pPr>
        <w:pStyle w:val="NormalWeb"/>
        <w:rPr>
          <w:rFonts w:ascii="Poppins" w:hAnsi="Poppins" w:cs="Poppins"/>
        </w:rPr>
      </w:pPr>
      <w:r w:rsidRPr="003C74E3">
        <w:rPr>
          <w:rFonts w:ascii="Poppins" w:hAnsi="Poppins" w:cs="Poppins"/>
          <w:sz w:val="28"/>
          <w:szCs w:val="28"/>
        </w:rPr>
        <w:t xml:space="preserve">Who do we share Student information with? </w:t>
      </w:r>
    </w:p>
    <w:p w14:paraId="3FA68132" w14:textId="77777777" w:rsidR="003C74E3" w:rsidRPr="003C74E3" w:rsidRDefault="003C74E3" w:rsidP="003C74E3">
      <w:pPr>
        <w:pStyle w:val="NormalWeb"/>
        <w:rPr>
          <w:rFonts w:ascii="Poppins Light" w:hAnsi="Poppins Light" w:cs="Poppins Light"/>
        </w:rPr>
      </w:pPr>
      <w:r w:rsidRPr="003C74E3">
        <w:rPr>
          <w:rFonts w:ascii="Poppins Light" w:hAnsi="Poppins Light" w:cs="Poppins Light"/>
          <w:color w:val="2B2B2B"/>
          <w:sz w:val="22"/>
          <w:szCs w:val="22"/>
        </w:rPr>
        <w:t>Examination Boards and Festival entries.</w:t>
      </w:r>
      <w:r w:rsidRPr="003C74E3">
        <w:rPr>
          <w:rFonts w:ascii="Poppins Light" w:hAnsi="Poppins Light" w:cs="Poppins Light"/>
          <w:color w:val="2B2B2B"/>
          <w:sz w:val="22"/>
          <w:szCs w:val="22"/>
        </w:rPr>
        <w:br/>
        <w:t>Local Authority/Council and their commissioned providers of authority services - show/performing licences.</w:t>
      </w:r>
      <w:r w:rsidRPr="003C74E3">
        <w:rPr>
          <w:rFonts w:ascii="Poppins Light" w:hAnsi="Poppins Light" w:cs="Poppins Light"/>
          <w:color w:val="2B2B2B"/>
          <w:sz w:val="22"/>
          <w:szCs w:val="22"/>
        </w:rPr>
        <w:br/>
        <w:t>Our organisation may use photographs and videos of students in its publicity material, theatre programmes, website and social media.</w:t>
      </w:r>
      <w:r w:rsidRPr="003C74E3">
        <w:rPr>
          <w:rFonts w:ascii="Poppins Light" w:hAnsi="Poppins Light" w:cs="Poppins Light"/>
          <w:color w:val="2B2B2B"/>
          <w:sz w:val="22"/>
          <w:szCs w:val="22"/>
        </w:rPr>
        <w:br/>
        <w:t>Our organisation does not pass on any data to third parties for marketing purposes.</w:t>
      </w:r>
      <w:r w:rsidRPr="003C74E3">
        <w:rPr>
          <w:rFonts w:ascii="Poppins Light" w:hAnsi="Poppins Light" w:cs="Poppins Light"/>
          <w:color w:val="2B2B2B"/>
          <w:sz w:val="22"/>
          <w:szCs w:val="22"/>
        </w:rPr>
        <w:br/>
        <w:t xml:space="preserve">If you would like to discuss anything in this privacy notice, please don’t hesitate to contact your school principal: </w:t>
      </w:r>
    </w:p>
    <w:p w14:paraId="64FF5C24" w14:textId="77777777" w:rsidR="003C74E3" w:rsidRDefault="003C74E3" w:rsidP="003C74E3">
      <w:pPr>
        <w:pStyle w:val="NormalWeb"/>
        <w:rPr>
          <w:rFonts w:ascii="Poppins Light" w:hAnsi="Poppins Light" w:cs="Poppins Light"/>
          <w:color w:val="2B2B2B"/>
          <w:sz w:val="22"/>
          <w:szCs w:val="22"/>
        </w:rPr>
      </w:pPr>
      <w:r w:rsidRPr="003C74E3">
        <w:rPr>
          <w:rFonts w:ascii="Poppins Light" w:hAnsi="Poppins Light" w:cs="Poppins Light"/>
          <w:color w:val="2B2B2B"/>
          <w:sz w:val="22"/>
          <w:szCs w:val="22"/>
        </w:rPr>
        <w:t xml:space="preserve">Name – </w:t>
      </w:r>
      <w:r>
        <w:rPr>
          <w:rFonts w:ascii="Poppins Light" w:hAnsi="Poppins Light" w:cs="Poppins Light"/>
          <w:color w:val="2B2B2B"/>
          <w:sz w:val="22"/>
          <w:szCs w:val="22"/>
        </w:rPr>
        <w:t xml:space="preserve">Emily </w:t>
      </w:r>
      <w:proofErr w:type="spellStart"/>
      <w:r>
        <w:rPr>
          <w:rFonts w:ascii="Poppins Light" w:hAnsi="Poppins Light" w:cs="Poppins Light"/>
          <w:color w:val="2B2B2B"/>
          <w:sz w:val="22"/>
          <w:szCs w:val="22"/>
        </w:rPr>
        <w:t>Weblin</w:t>
      </w:r>
      <w:proofErr w:type="spellEnd"/>
      <w:r w:rsidRPr="003C74E3">
        <w:rPr>
          <w:rFonts w:ascii="Poppins Light" w:hAnsi="Poppins Light" w:cs="Poppins Light"/>
          <w:color w:val="2B2B2B"/>
          <w:sz w:val="22"/>
          <w:szCs w:val="22"/>
        </w:rPr>
        <w:t xml:space="preserve"> </w:t>
      </w:r>
    </w:p>
    <w:p w14:paraId="71B7208C" w14:textId="3ED43D85" w:rsidR="003C74E3" w:rsidRPr="003C74E3" w:rsidRDefault="003C74E3" w:rsidP="003C74E3">
      <w:pPr>
        <w:pStyle w:val="NormalWeb"/>
        <w:rPr>
          <w:rFonts w:ascii="Poppins Light" w:hAnsi="Poppins Light" w:cs="Poppins Light"/>
        </w:rPr>
      </w:pPr>
      <w:r w:rsidRPr="003C74E3">
        <w:rPr>
          <w:rFonts w:ascii="Poppins Light" w:hAnsi="Poppins Light" w:cs="Poppins Light"/>
          <w:color w:val="2B2B2B"/>
          <w:sz w:val="22"/>
          <w:szCs w:val="22"/>
        </w:rPr>
        <w:t xml:space="preserve">Email – </w:t>
      </w:r>
      <w:r>
        <w:rPr>
          <w:rFonts w:ascii="Poppins Light" w:hAnsi="Poppins Light" w:cs="Poppins Light"/>
          <w:color w:val="2B2B2B"/>
          <w:sz w:val="22"/>
          <w:szCs w:val="22"/>
        </w:rPr>
        <w:t>info@flamingodanceschool.com</w:t>
      </w:r>
      <w:r w:rsidRPr="003C74E3">
        <w:rPr>
          <w:rFonts w:ascii="Poppins Light" w:hAnsi="Poppins Light" w:cs="Poppins Light"/>
          <w:color w:val="2B2B2B"/>
          <w:sz w:val="22"/>
          <w:szCs w:val="22"/>
        </w:rPr>
        <w:t xml:space="preserve"> </w:t>
      </w:r>
    </w:p>
    <w:p w14:paraId="77C7C3CB" w14:textId="4E986974" w:rsidR="000F53EF" w:rsidRPr="000F53EF" w:rsidRDefault="003D5D7A">
      <w:pPr>
        <w:rPr>
          <w:rFonts w:ascii="FreightDisp Pro Black" w:hAnsi="FreightDisp Pro Black"/>
        </w:rPr>
      </w:pPr>
      <w:r>
        <w:rPr>
          <w:rFonts w:ascii="FreightDisp Pro Black" w:hAnsi="FreightDisp Pro Black"/>
          <w:noProof/>
        </w:rPr>
        <w:drawing>
          <wp:anchor distT="0" distB="0" distL="114300" distR="114300" simplePos="0" relativeHeight="251658752" behindDoc="0" locked="0" layoutInCell="1" allowOverlap="1" wp14:anchorId="259A7316" wp14:editId="43E1957C">
            <wp:simplePos x="0" y="0"/>
            <wp:positionH relativeFrom="column">
              <wp:posOffset>4935855</wp:posOffset>
            </wp:positionH>
            <wp:positionV relativeFrom="paragraph">
              <wp:posOffset>324667</wp:posOffset>
            </wp:positionV>
            <wp:extent cx="1072873" cy="129925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1072873" cy="1299259"/>
                    </a:xfrm>
                    <a:prstGeom prst="rect">
                      <a:avLst/>
                    </a:prstGeom>
                  </pic:spPr>
                </pic:pic>
              </a:graphicData>
            </a:graphic>
            <wp14:sizeRelH relativeFrom="page">
              <wp14:pctWidth>0</wp14:pctWidth>
            </wp14:sizeRelH>
            <wp14:sizeRelV relativeFrom="page">
              <wp14:pctHeight>0</wp14:pctHeight>
            </wp14:sizeRelV>
          </wp:anchor>
        </w:drawing>
      </w:r>
    </w:p>
    <w:sectPr w:rsidR="000F53EF" w:rsidRPr="000F5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Light">
    <w:panose1 w:val="00000400000000000000"/>
    <w:charset w:val="4D"/>
    <w:family w:val="auto"/>
    <w:pitch w:val="variable"/>
    <w:sig w:usb0="00008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eightDisp Pro Black">
    <w:panose1 w:val="02000A03090000020004"/>
    <w:charset w:val="00"/>
    <w:family w:val="auto"/>
    <w:notTrueType/>
    <w:pitch w:val="variable"/>
    <w:sig w:usb0="A00000AF" w:usb1="5000044B" w:usb2="00000000" w:usb3="00000000" w:csb0="00000093"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0406"/>
    <w:multiLevelType w:val="multilevel"/>
    <w:tmpl w:val="2D46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85548"/>
    <w:multiLevelType w:val="multilevel"/>
    <w:tmpl w:val="F738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73D7F"/>
    <w:multiLevelType w:val="multilevel"/>
    <w:tmpl w:val="0D70CC94"/>
    <w:lvl w:ilvl="0">
      <w:numFmt w:val="bullet"/>
      <w:lvlText w:val="•"/>
      <w:lvlJc w:val="left"/>
      <w:pPr>
        <w:ind w:left="720" w:hanging="360"/>
      </w:pPr>
      <w:rPr>
        <w:rFonts w:ascii="Poppins Light" w:eastAsia="Times New Roman" w:hAnsi="Poppins Light" w:cs="Poppins Light"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36ECF"/>
    <w:multiLevelType w:val="multilevel"/>
    <w:tmpl w:val="AFC2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CC1B04"/>
    <w:multiLevelType w:val="hybridMultilevel"/>
    <w:tmpl w:val="43E29796"/>
    <w:lvl w:ilvl="0" w:tplc="C0A03A1E">
      <w:numFmt w:val="bullet"/>
      <w:lvlText w:val="•"/>
      <w:lvlJc w:val="left"/>
      <w:pPr>
        <w:ind w:left="720" w:hanging="360"/>
      </w:pPr>
      <w:rPr>
        <w:rFonts w:ascii="Poppins Light" w:eastAsia="Times New Roman"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D6661"/>
    <w:multiLevelType w:val="multilevel"/>
    <w:tmpl w:val="A8E6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47216"/>
    <w:multiLevelType w:val="multilevel"/>
    <w:tmpl w:val="3272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345B24"/>
    <w:multiLevelType w:val="multilevel"/>
    <w:tmpl w:val="7526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4D3173"/>
    <w:multiLevelType w:val="hybridMultilevel"/>
    <w:tmpl w:val="29421F12"/>
    <w:lvl w:ilvl="0" w:tplc="C0A03A1E">
      <w:numFmt w:val="bullet"/>
      <w:lvlText w:val="•"/>
      <w:lvlJc w:val="left"/>
      <w:pPr>
        <w:ind w:left="720" w:hanging="360"/>
      </w:pPr>
      <w:rPr>
        <w:rFonts w:ascii="Poppins Light" w:eastAsia="Times New Roman" w:hAnsi="Poppins Light" w:cs="Poppins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C20252"/>
    <w:multiLevelType w:val="multilevel"/>
    <w:tmpl w:val="CBCA8738"/>
    <w:lvl w:ilvl="0">
      <w:numFmt w:val="bullet"/>
      <w:lvlText w:val="•"/>
      <w:lvlJc w:val="left"/>
      <w:pPr>
        <w:ind w:left="720" w:hanging="360"/>
      </w:pPr>
      <w:rPr>
        <w:rFonts w:ascii="Poppins Light" w:eastAsia="Times New Roman" w:hAnsi="Poppins Light" w:cs="Poppins Light"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FB2432"/>
    <w:multiLevelType w:val="multilevel"/>
    <w:tmpl w:val="FA0AED50"/>
    <w:lvl w:ilvl="0">
      <w:numFmt w:val="bullet"/>
      <w:lvlText w:val="•"/>
      <w:lvlJc w:val="left"/>
      <w:pPr>
        <w:ind w:left="720" w:hanging="360"/>
      </w:pPr>
      <w:rPr>
        <w:rFonts w:ascii="Poppins Light" w:eastAsia="Times New Roman" w:hAnsi="Poppins Light" w:cs="Poppins Ligh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1B1251"/>
    <w:multiLevelType w:val="multilevel"/>
    <w:tmpl w:val="E6C25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7F633D"/>
    <w:multiLevelType w:val="multilevel"/>
    <w:tmpl w:val="CFF8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C231EF"/>
    <w:multiLevelType w:val="multilevel"/>
    <w:tmpl w:val="BB10C65E"/>
    <w:lvl w:ilvl="0">
      <w:numFmt w:val="bullet"/>
      <w:lvlText w:val="•"/>
      <w:lvlJc w:val="left"/>
      <w:pPr>
        <w:ind w:left="720" w:hanging="360"/>
      </w:pPr>
      <w:rPr>
        <w:rFonts w:ascii="Poppins Light" w:eastAsia="Times New Roman" w:hAnsi="Poppins Light" w:cs="Poppins Light"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F451EA"/>
    <w:multiLevelType w:val="multilevel"/>
    <w:tmpl w:val="9C6C76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720" w:hanging="360"/>
      </w:pPr>
      <w:rPr>
        <w:rFonts w:ascii="Poppins Light" w:eastAsia="Times New Roman" w:hAnsi="Poppins Light" w:cs="Poppins Light"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5743A6"/>
    <w:multiLevelType w:val="multilevel"/>
    <w:tmpl w:val="9C6C76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720" w:hanging="360"/>
      </w:pPr>
      <w:rPr>
        <w:rFonts w:ascii="Poppins Light" w:eastAsia="Times New Roman" w:hAnsi="Poppins Light" w:cs="Poppins Light"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775BF3"/>
    <w:multiLevelType w:val="hybridMultilevel"/>
    <w:tmpl w:val="6D20FD2C"/>
    <w:lvl w:ilvl="0" w:tplc="C0A03A1E">
      <w:numFmt w:val="bullet"/>
      <w:lvlText w:val="•"/>
      <w:lvlJc w:val="left"/>
      <w:pPr>
        <w:ind w:left="720" w:hanging="360"/>
      </w:pPr>
      <w:rPr>
        <w:rFonts w:ascii="Poppins Light" w:eastAsia="Times New Roman"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F63E7"/>
    <w:multiLevelType w:val="hybridMultilevel"/>
    <w:tmpl w:val="DA9C1BDA"/>
    <w:lvl w:ilvl="0" w:tplc="C0A03A1E">
      <w:numFmt w:val="bullet"/>
      <w:lvlText w:val="•"/>
      <w:lvlJc w:val="left"/>
      <w:pPr>
        <w:ind w:left="720" w:hanging="360"/>
      </w:pPr>
      <w:rPr>
        <w:rFonts w:ascii="Poppins Light" w:eastAsia="Times New Roman"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E4885"/>
    <w:multiLevelType w:val="multilevel"/>
    <w:tmpl w:val="4A10D720"/>
    <w:lvl w:ilvl="0">
      <w:numFmt w:val="bullet"/>
      <w:lvlText w:val="•"/>
      <w:lvlJc w:val="left"/>
      <w:pPr>
        <w:ind w:left="720" w:hanging="360"/>
      </w:pPr>
      <w:rPr>
        <w:rFonts w:ascii="Poppins Light" w:eastAsia="Times New Roman" w:hAnsi="Poppins Light" w:cs="Poppins Ligh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AE62DF"/>
    <w:multiLevelType w:val="multilevel"/>
    <w:tmpl w:val="A94EB5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Poppins Light" w:eastAsia="Times New Roman" w:hAnsi="Poppins Light" w:cs="Poppins Light"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8656DA"/>
    <w:multiLevelType w:val="hybridMultilevel"/>
    <w:tmpl w:val="3FF282A8"/>
    <w:lvl w:ilvl="0" w:tplc="C0A03A1E">
      <w:numFmt w:val="bullet"/>
      <w:lvlText w:val="•"/>
      <w:lvlJc w:val="left"/>
      <w:pPr>
        <w:ind w:left="1800" w:hanging="360"/>
      </w:pPr>
      <w:rPr>
        <w:rFonts w:ascii="Poppins Light" w:eastAsia="Times New Roman" w:hAnsi="Poppins Light" w:cs="Poppins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D92179"/>
    <w:multiLevelType w:val="multilevel"/>
    <w:tmpl w:val="73F03866"/>
    <w:lvl w:ilvl="0">
      <w:numFmt w:val="bullet"/>
      <w:lvlText w:val="•"/>
      <w:lvlJc w:val="left"/>
      <w:pPr>
        <w:ind w:left="720" w:hanging="360"/>
      </w:pPr>
      <w:rPr>
        <w:rFonts w:ascii="Poppins Light" w:eastAsia="Times New Roman" w:hAnsi="Poppins Light" w:cs="Poppins Light" w:hint="default"/>
        <w:sz w:val="20"/>
      </w:rPr>
    </w:lvl>
    <w:lvl w:ilvl="1">
      <w:numFmt w:val="bullet"/>
      <w:lvlText w:val="•"/>
      <w:lvlJc w:val="left"/>
      <w:pPr>
        <w:ind w:left="1440" w:hanging="360"/>
      </w:pPr>
      <w:rPr>
        <w:rFonts w:ascii="Poppins Light" w:eastAsia="Times New Roman" w:hAnsi="Poppins Light" w:cs="Poppins Light"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FA0337"/>
    <w:multiLevelType w:val="multilevel"/>
    <w:tmpl w:val="037E6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495D51"/>
    <w:multiLevelType w:val="multilevel"/>
    <w:tmpl w:val="7504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1D7DB7"/>
    <w:multiLevelType w:val="hybridMultilevel"/>
    <w:tmpl w:val="58A63684"/>
    <w:lvl w:ilvl="0" w:tplc="C0A03A1E">
      <w:numFmt w:val="bullet"/>
      <w:lvlText w:val="•"/>
      <w:lvlJc w:val="left"/>
      <w:pPr>
        <w:ind w:left="720" w:hanging="360"/>
      </w:pPr>
      <w:rPr>
        <w:rFonts w:ascii="Poppins Light" w:eastAsia="Times New Roman"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2F2611"/>
    <w:multiLevelType w:val="multilevel"/>
    <w:tmpl w:val="0C2EA854"/>
    <w:lvl w:ilvl="0">
      <w:numFmt w:val="bullet"/>
      <w:lvlText w:val="•"/>
      <w:lvlJc w:val="left"/>
      <w:pPr>
        <w:ind w:left="720" w:hanging="360"/>
      </w:pPr>
      <w:rPr>
        <w:rFonts w:ascii="Poppins Light" w:eastAsia="Times New Roman" w:hAnsi="Poppins Light" w:cs="Poppins Ligh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A31340"/>
    <w:multiLevelType w:val="multilevel"/>
    <w:tmpl w:val="FC062BFE"/>
    <w:lvl w:ilvl="0">
      <w:numFmt w:val="bullet"/>
      <w:lvlText w:val="•"/>
      <w:lvlJc w:val="left"/>
      <w:pPr>
        <w:ind w:left="720" w:hanging="360"/>
      </w:pPr>
      <w:rPr>
        <w:rFonts w:ascii="Poppins Light" w:eastAsia="Times New Roman" w:hAnsi="Poppins Light" w:cs="Poppins Ligh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DE1268"/>
    <w:multiLevelType w:val="multilevel"/>
    <w:tmpl w:val="DBAABCC4"/>
    <w:lvl w:ilvl="0">
      <w:numFmt w:val="bullet"/>
      <w:lvlText w:val="•"/>
      <w:lvlJc w:val="left"/>
      <w:pPr>
        <w:ind w:left="720" w:hanging="360"/>
      </w:pPr>
      <w:rPr>
        <w:rFonts w:ascii="Poppins Light" w:eastAsia="Times New Roman" w:hAnsi="Poppins Light" w:cs="Poppins Ligh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0E3040"/>
    <w:multiLevelType w:val="multilevel"/>
    <w:tmpl w:val="9AB6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E46ECE"/>
    <w:multiLevelType w:val="hybridMultilevel"/>
    <w:tmpl w:val="6A3E5C50"/>
    <w:lvl w:ilvl="0" w:tplc="C0A03A1E">
      <w:numFmt w:val="bullet"/>
      <w:lvlText w:val="•"/>
      <w:lvlJc w:val="left"/>
      <w:pPr>
        <w:ind w:left="720" w:hanging="360"/>
      </w:pPr>
      <w:rPr>
        <w:rFonts w:ascii="Poppins Light" w:eastAsia="Times New Roman"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16295"/>
    <w:multiLevelType w:val="multilevel"/>
    <w:tmpl w:val="E266271E"/>
    <w:lvl w:ilvl="0">
      <w:numFmt w:val="bullet"/>
      <w:lvlText w:val="•"/>
      <w:lvlJc w:val="left"/>
      <w:pPr>
        <w:ind w:left="720" w:hanging="360"/>
      </w:pPr>
      <w:rPr>
        <w:rFonts w:ascii="Poppins Light" w:eastAsia="Times New Roman" w:hAnsi="Poppins Light" w:cs="Poppins Light"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1F79EF"/>
    <w:multiLevelType w:val="multilevel"/>
    <w:tmpl w:val="29B0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270A1C"/>
    <w:multiLevelType w:val="multilevel"/>
    <w:tmpl w:val="2B98F3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250C1"/>
    <w:multiLevelType w:val="hybridMultilevel"/>
    <w:tmpl w:val="792C13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79814469">
    <w:abstractNumId w:val="3"/>
  </w:num>
  <w:num w:numId="2" w16cid:durableId="27535198">
    <w:abstractNumId w:val="6"/>
  </w:num>
  <w:num w:numId="3" w16cid:durableId="2052654365">
    <w:abstractNumId w:val="1"/>
  </w:num>
  <w:num w:numId="4" w16cid:durableId="1693535173">
    <w:abstractNumId w:val="23"/>
  </w:num>
  <w:num w:numId="5" w16cid:durableId="1573197355">
    <w:abstractNumId w:val="10"/>
  </w:num>
  <w:num w:numId="6" w16cid:durableId="432868653">
    <w:abstractNumId w:val="32"/>
  </w:num>
  <w:num w:numId="7" w16cid:durableId="829252145">
    <w:abstractNumId w:val="22"/>
  </w:num>
  <w:num w:numId="8" w16cid:durableId="1350065087">
    <w:abstractNumId w:val="28"/>
  </w:num>
  <w:num w:numId="9" w16cid:durableId="2113547636">
    <w:abstractNumId w:val="0"/>
  </w:num>
  <w:num w:numId="10" w16cid:durableId="1039937508">
    <w:abstractNumId w:val="33"/>
  </w:num>
  <w:num w:numId="11" w16cid:durableId="512887086">
    <w:abstractNumId w:val="17"/>
  </w:num>
  <w:num w:numId="12" w16cid:durableId="1157309356">
    <w:abstractNumId w:val="20"/>
  </w:num>
  <w:num w:numId="13" w16cid:durableId="1605311064">
    <w:abstractNumId w:val="13"/>
  </w:num>
  <w:num w:numId="14" w16cid:durableId="730427922">
    <w:abstractNumId w:val="9"/>
  </w:num>
  <w:num w:numId="15" w16cid:durableId="1719084057">
    <w:abstractNumId w:val="2"/>
  </w:num>
  <w:num w:numId="16" w16cid:durableId="260383127">
    <w:abstractNumId w:val="29"/>
  </w:num>
  <w:num w:numId="17" w16cid:durableId="1217471288">
    <w:abstractNumId w:val="14"/>
  </w:num>
  <w:num w:numId="18" w16cid:durableId="1421291640">
    <w:abstractNumId w:val="15"/>
  </w:num>
  <w:num w:numId="19" w16cid:durableId="1004555496">
    <w:abstractNumId w:val="8"/>
  </w:num>
  <w:num w:numId="20" w16cid:durableId="1149440210">
    <w:abstractNumId w:val="27"/>
  </w:num>
  <w:num w:numId="21" w16cid:durableId="436214602">
    <w:abstractNumId w:val="4"/>
  </w:num>
  <w:num w:numId="22" w16cid:durableId="845634780">
    <w:abstractNumId w:val="16"/>
  </w:num>
  <w:num w:numId="23" w16cid:durableId="393313593">
    <w:abstractNumId w:val="24"/>
  </w:num>
  <w:num w:numId="24" w16cid:durableId="859201889">
    <w:abstractNumId w:val="7"/>
  </w:num>
  <w:num w:numId="25" w16cid:durableId="30034231">
    <w:abstractNumId w:val="11"/>
  </w:num>
  <w:num w:numId="26" w16cid:durableId="428698735">
    <w:abstractNumId w:val="5"/>
  </w:num>
  <w:num w:numId="27" w16cid:durableId="526023108">
    <w:abstractNumId w:val="12"/>
  </w:num>
  <w:num w:numId="28" w16cid:durableId="662314958">
    <w:abstractNumId w:val="31"/>
  </w:num>
  <w:num w:numId="29" w16cid:durableId="1313101159">
    <w:abstractNumId w:val="18"/>
  </w:num>
  <w:num w:numId="30" w16cid:durableId="1071659550">
    <w:abstractNumId w:val="19"/>
  </w:num>
  <w:num w:numId="31" w16cid:durableId="1281254836">
    <w:abstractNumId w:val="30"/>
  </w:num>
  <w:num w:numId="32" w16cid:durableId="1564102325">
    <w:abstractNumId w:val="21"/>
  </w:num>
  <w:num w:numId="33" w16cid:durableId="1076517413">
    <w:abstractNumId w:val="26"/>
  </w:num>
  <w:num w:numId="34" w16cid:durableId="4023347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4E"/>
    <w:rsid w:val="000F53EF"/>
    <w:rsid w:val="00186972"/>
    <w:rsid w:val="001B1C2B"/>
    <w:rsid w:val="00313611"/>
    <w:rsid w:val="003548D6"/>
    <w:rsid w:val="003C74E3"/>
    <w:rsid w:val="003D5D7A"/>
    <w:rsid w:val="003E57C9"/>
    <w:rsid w:val="00430463"/>
    <w:rsid w:val="007A438B"/>
    <w:rsid w:val="00804071"/>
    <w:rsid w:val="008E0F52"/>
    <w:rsid w:val="008E4D5A"/>
    <w:rsid w:val="009E6194"/>
    <w:rsid w:val="00D50156"/>
    <w:rsid w:val="00E44889"/>
    <w:rsid w:val="00EB6D17"/>
    <w:rsid w:val="00EE1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5E5E"/>
  <w15:chartTrackingRefBased/>
  <w15:docId w15:val="{0195CBC4-4453-2849-9D2F-7024F5C1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53EF"/>
    <w:pPr>
      <w:spacing w:before="100" w:beforeAutospacing="1" w:after="100" w:afterAutospacing="1"/>
    </w:pPr>
    <w:rPr>
      <w:rFonts w:ascii="Times New Roman" w:eastAsia="Times New Roman" w:hAnsi="Times New Roman"/>
      <w:lang w:eastAsia="en-GB"/>
    </w:rPr>
  </w:style>
  <w:style w:type="paragraph" w:styleId="ListParagraph">
    <w:name w:val="List Paragraph"/>
    <w:basedOn w:val="Normal"/>
    <w:uiPriority w:val="34"/>
    <w:qFormat/>
    <w:rsid w:val="003D5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00053">
      <w:bodyDiv w:val="1"/>
      <w:marLeft w:val="0"/>
      <w:marRight w:val="0"/>
      <w:marTop w:val="0"/>
      <w:marBottom w:val="0"/>
      <w:divBdr>
        <w:top w:val="none" w:sz="0" w:space="0" w:color="auto"/>
        <w:left w:val="none" w:sz="0" w:space="0" w:color="auto"/>
        <w:bottom w:val="none" w:sz="0" w:space="0" w:color="auto"/>
        <w:right w:val="none" w:sz="0" w:space="0" w:color="auto"/>
      </w:divBdr>
      <w:divsChild>
        <w:div w:id="1096169913">
          <w:marLeft w:val="0"/>
          <w:marRight w:val="0"/>
          <w:marTop w:val="0"/>
          <w:marBottom w:val="0"/>
          <w:divBdr>
            <w:top w:val="none" w:sz="0" w:space="0" w:color="auto"/>
            <w:left w:val="none" w:sz="0" w:space="0" w:color="auto"/>
            <w:bottom w:val="none" w:sz="0" w:space="0" w:color="auto"/>
            <w:right w:val="none" w:sz="0" w:space="0" w:color="auto"/>
          </w:divBdr>
          <w:divsChild>
            <w:div w:id="1901213725">
              <w:marLeft w:val="0"/>
              <w:marRight w:val="0"/>
              <w:marTop w:val="0"/>
              <w:marBottom w:val="0"/>
              <w:divBdr>
                <w:top w:val="none" w:sz="0" w:space="0" w:color="auto"/>
                <w:left w:val="none" w:sz="0" w:space="0" w:color="auto"/>
                <w:bottom w:val="none" w:sz="0" w:space="0" w:color="auto"/>
                <w:right w:val="none" w:sz="0" w:space="0" w:color="auto"/>
              </w:divBdr>
              <w:divsChild>
                <w:div w:id="18202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8581">
          <w:marLeft w:val="0"/>
          <w:marRight w:val="0"/>
          <w:marTop w:val="0"/>
          <w:marBottom w:val="0"/>
          <w:divBdr>
            <w:top w:val="none" w:sz="0" w:space="0" w:color="auto"/>
            <w:left w:val="none" w:sz="0" w:space="0" w:color="auto"/>
            <w:bottom w:val="none" w:sz="0" w:space="0" w:color="auto"/>
            <w:right w:val="none" w:sz="0" w:space="0" w:color="auto"/>
          </w:divBdr>
          <w:divsChild>
            <w:div w:id="785733602">
              <w:marLeft w:val="0"/>
              <w:marRight w:val="0"/>
              <w:marTop w:val="0"/>
              <w:marBottom w:val="0"/>
              <w:divBdr>
                <w:top w:val="none" w:sz="0" w:space="0" w:color="auto"/>
                <w:left w:val="none" w:sz="0" w:space="0" w:color="auto"/>
                <w:bottom w:val="none" w:sz="0" w:space="0" w:color="auto"/>
                <w:right w:val="none" w:sz="0" w:space="0" w:color="auto"/>
              </w:divBdr>
              <w:divsChild>
                <w:div w:id="21453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7414">
      <w:bodyDiv w:val="1"/>
      <w:marLeft w:val="0"/>
      <w:marRight w:val="0"/>
      <w:marTop w:val="0"/>
      <w:marBottom w:val="0"/>
      <w:divBdr>
        <w:top w:val="none" w:sz="0" w:space="0" w:color="auto"/>
        <w:left w:val="none" w:sz="0" w:space="0" w:color="auto"/>
        <w:bottom w:val="none" w:sz="0" w:space="0" w:color="auto"/>
        <w:right w:val="none" w:sz="0" w:space="0" w:color="auto"/>
      </w:divBdr>
      <w:divsChild>
        <w:div w:id="1811970859">
          <w:marLeft w:val="0"/>
          <w:marRight w:val="0"/>
          <w:marTop w:val="0"/>
          <w:marBottom w:val="0"/>
          <w:divBdr>
            <w:top w:val="none" w:sz="0" w:space="0" w:color="auto"/>
            <w:left w:val="none" w:sz="0" w:space="0" w:color="auto"/>
            <w:bottom w:val="none" w:sz="0" w:space="0" w:color="auto"/>
            <w:right w:val="none" w:sz="0" w:space="0" w:color="auto"/>
          </w:divBdr>
          <w:divsChild>
            <w:div w:id="1084912197">
              <w:marLeft w:val="0"/>
              <w:marRight w:val="0"/>
              <w:marTop w:val="0"/>
              <w:marBottom w:val="0"/>
              <w:divBdr>
                <w:top w:val="none" w:sz="0" w:space="0" w:color="auto"/>
                <w:left w:val="none" w:sz="0" w:space="0" w:color="auto"/>
                <w:bottom w:val="none" w:sz="0" w:space="0" w:color="auto"/>
                <w:right w:val="none" w:sz="0" w:space="0" w:color="auto"/>
              </w:divBdr>
              <w:divsChild>
                <w:div w:id="14204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2068">
          <w:marLeft w:val="0"/>
          <w:marRight w:val="0"/>
          <w:marTop w:val="0"/>
          <w:marBottom w:val="0"/>
          <w:divBdr>
            <w:top w:val="none" w:sz="0" w:space="0" w:color="auto"/>
            <w:left w:val="none" w:sz="0" w:space="0" w:color="auto"/>
            <w:bottom w:val="none" w:sz="0" w:space="0" w:color="auto"/>
            <w:right w:val="none" w:sz="0" w:space="0" w:color="auto"/>
          </w:divBdr>
          <w:divsChild>
            <w:div w:id="1307859148">
              <w:marLeft w:val="0"/>
              <w:marRight w:val="0"/>
              <w:marTop w:val="0"/>
              <w:marBottom w:val="0"/>
              <w:divBdr>
                <w:top w:val="none" w:sz="0" w:space="0" w:color="auto"/>
                <w:left w:val="none" w:sz="0" w:space="0" w:color="auto"/>
                <w:bottom w:val="none" w:sz="0" w:space="0" w:color="auto"/>
                <w:right w:val="none" w:sz="0" w:space="0" w:color="auto"/>
              </w:divBdr>
              <w:divsChild>
                <w:div w:id="70714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880">
          <w:marLeft w:val="0"/>
          <w:marRight w:val="0"/>
          <w:marTop w:val="0"/>
          <w:marBottom w:val="0"/>
          <w:divBdr>
            <w:top w:val="none" w:sz="0" w:space="0" w:color="auto"/>
            <w:left w:val="none" w:sz="0" w:space="0" w:color="auto"/>
            <w:bottom w:val="none" w:sz="0" w:space="0" w:color="auto"/>
            <w:right w:val="none" w:sz="0" w:space="0" w:color="auto"/>
          </w:divBdr>
          <w:divsChild>
            <w:div w:id="874737839">
              <w:marLeft w:val="0"/>
              <w:marRight w:val="0"/>
              <w:marTop w:val="0"/>
              <w:marBottom w:val="0"/>
              <w:divBdr>
                <w:top w:val="none" w:sz="0" w:space="0" w:color="auto"/>
                <w:left w:val="none" w:sz="0" w:space="0" w:color="auto"/>
                <w:bottom w:val="none" w:sz="0" w:space="0" w:color="auto"/>
                <w:right w:val="none" w:sz="0" w:space="0" w:color="auto"/>
              </w:divBdr>
              <w:divsChild>
                <w:div w:id="8209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4988">
      <w:bodyDiv w:val="1"/>
      <w:marLeft w:val="0"/>
      <w:marRight w:val="0"/>
      <w:marTop w:val="0"/>
      <w:marBottom w:val="0"/>
      <w:divBdr>
        <w:top w:val="none" w:sz="0" w:space="0" w:color="auto"/>
        <w:left w:val="none" w:sz="0" w:space="0" w:color="auto"/>
        <w:bottom w:val="none" w:sz="0" w:space="0" w:color="auto"/>
        <w:right w:val="none" w:sz="0" w:space="0" w:color="auto"/>
      </w:divBdr>
      <w:divsChild>
        <w:div w:id="900020303">
          <w:marLeft w:val="0"/>
          <w:marRight w:val="0"/>
          <w:marTop w:val="0"/>
          <w:marBottom w:val="0"/>
          <w:divBdr>
            <w:top w:val="none" w:sz="0" w:space="0" w:color="auto"/>
            <w:left w:val="none" w:sz="0" w:space="0" w:color="auto"/>
            <w:bottom w:val="none" w:sz="0" w:space="0" w:color="auto"/>
            <w:right w:val="none" w:sz="0" w:space="0" w:color="auto"/>
          </w:divBdr>
          <w:divsChild>
            <w:div w:id="1931817058">
              <w:marLeft w:val="0"/>
              <w:marRight w:val="0"/>
              <w:marTop w:val="0"/>
              <w:marBottom w:val="0"/>
              <w:divBdr>
                <w:top w:val="none" w:sz="0" w:space="0" w:color="auto"/>
                <w:left w:val="none" w:sz="0" w:space="0" w:color="auto"/>
                <w:bottom w:val="none" w:sz="0" w:space="0" w:color="auto"/>
                <w:right w:val="none" w:sz="0" w:space="0" w:color="auto"/>
              </w:divBdr>
              <w:divsChild>
                <w:div w:id="6243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8255">
      <w:bodyDiv w:val="1"/>
      <w:marLeft w:val="0"/>
      <w:marRight w:val="0"/>
      <w:marTop w:val="0"/>
      <w:marBottom w:val="0"/>
      <w:divBdr>
        <w:top w:val="none" w:sz="0" w:space="0" w:color="auto"/>
        <w:left w:val="none" w:sz="0" w:space="0" w:color="auto"/>
        <w:bottom w:val="none" w:sz="0" w:space="0" w:color="auto"/>
        <w:right w:val="none" w:sz="0" w:space="0" w:color="auto"/>
      </w:divBdr>
      <w:divsChild>
        <w:div w:id="246110146">
          <w:marLeft w:val="0"/>
          <w:marRight w:val="0"/>
          <w:marTop w:val="0"/>
          <w:marBottom w:val="0"/>
          <w:divBdr>
            <w:top w:val="none" w:sz="0" w:space="0" w:color="auto"/>
            <w:left w:val="none" w:sz="0" w:space="0" w:color="auto"/>
            <w:bottom w:val="none" w:sz="0" w:space="0" w:color="auto"/>
            <w:right w:val="none" w:sz="0" w:space="0" w:color="auto"/>
          </w:divBdr>
          <w:divsChild>
            <w:div w:id="744956974">
              <w:marLeft w:val="0"/>
              <w:marRight w:val="0"/>
              <w:marTop w:val="0"/>
              <w:marBottom w:val="0"/>
              <w:divBdr>
                <w:top w:val="none" w:sz="0" w:space="0" w:color="auto"/>
                <w:left w:val="none" w:sz="0" w:space="0" w:color="auto"/>
                <w:bottom w:val="none" w:sz="0" w:space="0" w:color="auto"/>
                <w:right w:val="none" w:sz="0" w:space="0" w:color="auto"/>
              </w:divBdr>
              <w:divsChild>
                <w:div w:id="6521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1476">
          <w:marLeft w:val="0"/>
          <w:marRight w:val="0"/>
          <w:marTop w:val="0"/>
          <w:marBottom w:val="0"/>
          <w:divBdr>
            <w:top w:val="none" w:sz="0" w:space="0" w:color="auto"/>
            <w:left w:val="none" w:sz="0" w:space="0" w:color="auto"/>
            <w:bottom w:val="none" w:sz="0" w:space="0" w:color="auto"/>
            <w:right w:val="none" w:sz="0" w:space="0" w:color="auto"/>
          </w:divBdr>
          <w:divsChild>
            <w:div w:id="206334761">
              <w:marLeft w:val="0"/>
              <w:marRight w:val="0"/>
              <w:marTop w:val="0"/>
              <w:marBottom w:val="0"/>
              <w:divBdr>
                <w:top w:val="none" w:sz="0" w:space="0" w:color="auto"/>
                <w:left w:val="none" w:sz="0" w:space="0" w:color="auto"/>
                <w:bottom w:val="none" w:sz="0" w:space="0" w:color="auto"/>
                <w:right w:val="none" w:sz="0" w:space="0" w:color="auto"/>
              </w:divBdr>
              <w:divsChild>
                <w:div w:id="3928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59527">
      <w:bodyDiv w:val="1"/>
      <w:marLeft w:val="0"/>
      <w:marRight w:val="0"/>
      <w:marTop w:val="0"/>
      <w:marBottom w:val="0"/>
      <w:divBdr>
        <w:top w:val="none" w:sz="0" w:space="0" w:color="auto"/>
        <w:left w:val="none" w:sz="0" w:space="0" w:color="auto"/>
        <w:bottom w:val="none" w:sz="0" w:space="0" w:color="auto"/>
        <w:right w:val="none" w:sz="0" w:space="0" w:color="auto"/>
      </w:divBdr>
      <w:divsChild>
        <w:div w:id="659847339">
          <w:marLeft w:val="0"/>
          <w:marRight w:val="0"/>
          <w:marTop w:val="0"/>
          <w:marBottom w:val="0"/>
          <w:divBdr>
            <w:top w:val="none" w:sz="0" w:space="0" w:color="auto"/>
            <w:left w:val="none" w:sz="0" w:space="0" w:color="auto"/>
            <w:bottom w:val="none" w:sz="0" w:space="0" w:color="auto"/>
            <w:right w:val="none" w:sz="0" w:space="0" w:color="auto"/>
          </w:divBdr>
          <w:divsChild>
            <w:div w:id="1554190518">
              <w:marLeft w:val="0"/>
              <w:marRight w:val="0"/>
              <w:marTop w:val="0"/>
              <w:marBottom w:val="0"/>
              <w:divBdr>
                <w:top w:val="none" w:sz="0" w:space="0" w:color="auto"/>
                <w:left w:val="none" w:sz="0" w:space="0" w:color="auto"/>
                <w:bottom w:val="none" w:sz="0" w:space="0" w:color="auto"/>
                <w:right w:val="none" w:sz="0" w:space="0" w:color="auto"/>
              </w:divBdr>
              <w:divsChild>
                <w:div w:id="1350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24115">
      <w:bodyDiv w:val="1"/>
      <w:marLeft w:val="0"/>
      <w:marRight w:val="0"/>
      <w:marTop w:val="0"/>
      <w:marBottom w:val="0"/>
      <w:divBdr>
        <w:top w:val="none" w:sz="0" w:space="0" w:color="auto"/>
        <w:left w:val="none" w:sz="0" w:space="0" w:color="auto"/>
        <w:bottom w:val="none" w:sz="0" w:space="0" w:color="auto"/>
        <w:right w:val="none" w:sz="0" w:space="0" w:color="auto"/>
      </w:divBdr>
      <w:divsChild>
        <w:div w:id="978267046">
          <w:marLeft w:val="0"/>
          <w:marRight w:val="0"/>
          <w:marTop w:val="0"/>
          <w:marBottom w:val="0"/>
          <w:divBdr>
            <w:top w:val="none" w:sz="0" w:space="0" w:color="auto"/>
            <w:left w:val="none" w:sz="0" w:space="0" w:color="auto"/>
            <w:bottom w:val="none" w:sz="0" w:space="0" w:color="auto"/>
            <w:right w:val="none" w:sz="0" w:space="0" w:color="auto"/>
          </w:divBdr>
          <w:divsChild>
            <w:div w:id="959414186">
              <w:marLeft w:val="0"/>
              <w:marRight w:val="0"/>
              <w:marTop w:val="0"/>
              <w:marBottom w:val="0"/>
              <w:divBdr>
                <w:top w:val="none" w:sz="0" w:space="0" w:color="auto"/>
                <w:left w:val="none" w:sz="0" w:space="0" w:color="auto"/>
                <w:bottom w:val="none" w:sz="0" w:space="0" w:color="auto"/>
                <w:right w:val="none" w:sz="0" w:space="0" w:color="auto"/>
              </w:divBdr>
              <w:divsChild>
                <w:div w:id="4799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59090">
          <w:marLeft w:val="0"/>
          <w:marRight w:val="0"/>
          <w:marTop w:val="0"/>
          <w:marBottom w:val="0"/>
          <w:divBdr>
            <w:top w:val="none" w:sz="0" w:space="0" w:color="auto"/>
            <w:left w:val="none" w:sz="0" w:space="0" w:color="auto"/>
            <w:bottom w:val="none" w:sz="0" w:space="0" w:color="auto"/>
            <w:right w:val="none" w:sz="0" w:space="0" w:color="auto"/>
          </w:divBdr>
          <w:divsChild>
            <w:div w:id="1382628810">
              <w:marLeft w:val="0"/>
              <w:marRight w:val="0"/>
              <w:marTop w:val="0"/>
              <w:marBottom w:val="0"/>
              <w:divBdr>
                <w:top w:val="none" w:sz="0" w:space="0" w:color="auto"/>
                <w:left w:val="none" w:sz="0" w:space="0" w:color="auto"/>
                <w:bottom w:val="none" w:sz="0" w:space="0" w:color="auto"/>
                <w:right w:val="none" w:sz="0" w:space="0" w:color="auto"/>
              </w:divBdr>
              <w:divsChild>
                <w:div w:id="2638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8991">
          <w:marLeft w:val="0"/>
          <w:marRight w:val="0"/>
          <w:marTop w:val="0"/>
          <w:marBottom w:val="0"/>
          <w:divBdr>
            <w:top w:val="none" w:sz="0" w:space="0" w:color="auto"/>
            <w:left w:val="none" w:sz="0" w:space="0" w:color="auto"/>
            <w:bottom w:val="none" w:sz="0" w:space="0" w:color="auto"/>
            <w:right w:val="none" w:sz="0" w:space="0" w:color="auto"/>
          </w:divBdr>
          <w:divsChild>
            <w:div w:id="434861960">
              <w:marLeft w:val="0"/>
              <w:marRight w:val="0"/>
              <w:marTop w:val="0"/>
              <w:marBottom w:val="0"/>
              <w:divBdr>
                <w:top w:val="none" w:sz="0" w:space="0" w:color="auto"/>
                <w:left w:val="none" w:sz="0" w:space="0" w:color="auto"/>
                <w:bottom w:val="none" w:sz="0" w:space="0" w:color="auto"/>
                <w:right w:val="none" w:sz="0" w:space="0" w:color="auto"/>
              </w:divBdr>
              <w:divsChild>
                <w:div w:id="13606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goat</dc:creator>
  <cp:keywords/>
  <dc:description/>
  <cp:lastModifiedBy>a goat</cp:lastModifiedBy>
  <cp:revision>2</cp:revision>
  <dcterms:created xsi:type="dcterms:W3CDTF">2023-01-01T19:45:00Z</dcterms:created>
  <dcterms:modified xsi:type="dcterms:W3CDTF">2023-01-01T19:45:00Z</dcterms:modified>
</cp:coreProperties>
</file>